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954" w:rsidRPr="00C63703" w:rsidRDefault="003E2CC9" w:rsidP="00F71A27">
      <w:pPr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r w:rsidRPr="00C63703">
        <w:rPr>
          <w:rFonts w:ascii="Times New Roman" w:hAnsi="Times New Roman" w:cs="Times New Roman"/>
          <w:sz w:val="36"/>
          <w:szCs w:val="36"/>
        </w:rPr>
        <w:t>HOA NGHỆ</w:t>
      </w:r>
      <w:r w:rsidR="00F85954" w:rsidRPr="00C63703">
        <w:rPr>
          <w:rFonts w:ascii="Times New Roman" w:hAnsi="Times New Roman" w:cs="Times New Roman"/>
          <w:sz w:val="36"/>
          <w:szCs w:val="36"/>
        </w:rPr>
        <w:t xml:space="preserve"> TÂY</w:t>
      </w:r>
    </w:p>
    <w:bookmarkEnd w:id="0"/>
    <w:p w:rsidR="00F71A27" w:rsidRDefault="00F71A27">
      <w:pPr>
        <w:rPr>
          <w:rFonts w:ascii="Times New Roman" w:hAnsi="Times New Roman" w:cs="Times New Roman"/>
        </w:rPr>
        <w:sectPr w:rsidR="00F71A27" w:rsidSect="003E2CC9">
          <w:pgSz w:w="11909" w:h="16834" w:code="9"/>
          <w:pgMar w:top="1134" w:right="1134" w:bottom="1134" w:left="1134" w:header="720" w:footer="720" w:gutter="0"/>
          <w:cols w:space="720"/>
          <w:docGrid w:linePitch="360"/>
        </w:sectPr>
      </w:pPr>
    </w:p>
    <w:p w:rsidR="00F71A27" w:rsidRPr="00F71A27" w:rsidRDefault="00F71A27" w:rsidP="00F71A27">
      <w:pPr>
        <w:keepNext/>
        <w:framePr w:dropCap="drop" w:lines="3" w:h="629" w:hRule="exact" w:wrap="around" w:vAnchor="text" w:hAnchor="page" w:x="1366"/>
        <w:spacing w:after="0" w:line="629" w:lineRule="exact"/>
        <w:textAlignment w:val="baseline"/>
        <w:rPr>
          <w:rFonts w:ascii="Times New Roman" w:hAnsi="Times New Roman" w:cs="Times New Roman"/>
          <w:position w:val="-4"/>
          <w:sz w:val="77"/>
        </w:rPr>
      </w:pPr>
      <w:r w:rsidRPr="00F71A27">
        <w:rPr>
          <w:rFonts w:ascii="Times New Roman" w:hAnsi="Times New Roman" w:cs="Times New Roman"/>
          <w:position w:val="-4"/>
          <w:sz w:val="77"/>
        </w:rPr>
        <w:t>H</w:t>
      </w:r>
    </w:p>
    <w:p w:rsidR="003E2CC9" w:rsidRDefault="00F71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1" allowOverlap="1" wp14:anchorId="2E361B2F" wp14:editId="6CBD9B7C">
            <wp:simplePos x="0" y="0"/>
            <wp:positionH relativeFrom="column">
              <wp:posOffset>1627505</wp:posOffset>
            </wp:positionH>
            <wp:positionV relativeFrom="paragraph">
              <wp:posOffset>149225</wp:posOffset>
            </wp:positionV>
            <wp:extent cx="1828800" cy="981075"/>
            <wp:effectExtent l="0" t="0" r="0" b="9525"/>
            <wp:wrapTopAndBottom/>
            <wp:docPr id="1" name="Picture 1" descr="C:\Program Files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3E2CC9">
        <w:rPr>
          <w:rFonts w:ascii="Times New Roman" w:hAnsi="Times New Roman" w:cs="Times New Roman"/>
        </w:rPr>
        <w:t>oa</w:t>
      </w:r>
      <w:proofErr w:type="gram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nghệ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tây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có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nguồn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gốc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từ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vùng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Tây</w:t>
      </w:r>
      <w:proofErr w:type="spellEnd"/>
      <w:r w:rsidR="003E2CC9">
        <w:rPr>
          <w:rFonts w:ascii="Times New Roman" w:hAnsi="Times New Roman" w:cs="Times New Roman"/>
        </w:rPr>
        <w:t xml:space="preserve"> Nam Á, </w:t>
      </w:r>
      <w:proofErr w:type="spellStart"/>
      <w:r w:rsidR="003E2CC9">
        <w:rPr>
          <w:rFonts w:ascii="Times New Roman" w:hAnsi="Times New Roman" w:cs="Times New Roman"/>
        </w:rPr>
        <w:t>chúng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cần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đến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sự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chăm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sóc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của</w:t>
      </w:r>
      <w:proofErr w:type="spellEnd"/>
      <w:r w:rsidR="003E2CC9">
        <w:rPr>
          <w:rFonts w:ascii="Times New Roman" w:hAnsi="Times New Roman" w:cs="Times New Roman"/>
        </w:rPr>
        <w:t xml:space="preserve"> con </w:t>
      </w:r>
      <w:proofErr w:type="spellStart"/>
      <w:r w:rsidR="003E2CC9">
        <w:rPr>
          <w:rFonts w:ascii="Times New Roman" w:hAnsi="Times New Roman" w:cs="Times New Roman"/>
        </w:rPr>
        <w:t>người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mới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tồn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tại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và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sinh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trưởng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được</w:t>
      </w:r>
      <w:proofErr w:type="spellEnd"/>
      <w:r w:rsidR="003E2CC9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3E2CC9">
        <w:rPr>
          <w:rFonts w:ascii="Times New Roman" w:hAnsi="Times New Roman" w:cs="Times New Roman"/>
        </w:rPr>
        <w:t>Nhụy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hoa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nghệ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tây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có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giá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đến</w:t>
      </w:r>
      <w:proofErr w:type="spellEnd"/>
      <w:r w:rsidR="003E2CC9">
        <w:rPr>
          <w:rFonts w:ascii="Times New Roman" w:hAnsi="Times New Roman" w:cs="Times New Roman"/>
        </w:rPr>
        <w:t xml:space="preserve"> 16.000 USD/kg.</w:t>
      </w:r>
      <w:proofErr w:type="gramEnd"/>
      <w:r w:rsidR="003E2CC9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3E2CC9">
        <w:rPr>
          <w:rFonts w:ascii="Times New Roman" w:hAnsi="Times New Roman" w:cs="Times New Roman"/>
        </w:rPr>
        <w:t>Người</w:t>
      </w:r>
      <w:proofErr w:type="spellEnd"/>
      <w:r w:rsidR="003E2CC9">
        <w:rPr>
          <w:rFonts w:ascii="Times New Roman" w:hAnsi="Times New Roman" w:cs="Times New Roman"/>
        </w:rPr>
        <w:t xml:space="preserve"> Iran </w:t>
      </w:r>
      <w:proofErr w:type="spellStart"/>
      <w:r w:rsidR="003E2CC9">
        <w:rPr>
          <w:rFonts w:ascii="Times New Roman" w:hAnsi="Times New Roman" w:cs="Times New Roman"/>
        </w:rPr>
        <w:t>còn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ví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loài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hoa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này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như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vàng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ròng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vì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giá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trị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của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nó</w:t>
      </w:r>
      <w:proofErr w:type="spellEnd"/>
      <w:r w:rsidR="003E2CC9">
        <w:rPr>
          <w:rFonts w:ascii="Times New Roman" w:hAnsi="Times New Roman" w:cs="Times New Roman"/>
        </w:rPr>
        <w:t>.</w:t>
      </w:r>
      <w:proofErr w:type="gram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Trên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thị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lastRenderedPageBreak/>
        <w:t>trường</w:t>
      </w:r>
      <w:proofErr w:type="spellEnd"/>
      <w:proofErr w:type="gramStart"/>
      <w:r w:rsidR="003E2CC9">
        <w:rPr>
          <w:rFonts w:ascii="Times New Roman" w:hAnsi="Times New Roman" w:cs="Times New Roman"/>
        </w:rPr>
        <w:t>,,</w:t>
      </w:r>
      <w:proofErr w:type="gram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hoa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nghệ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tây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được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bán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với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giá</w:t>
      </w:r>
      <w:proofErr w:type="spellEnd"/>
      <w:r w:rsidR="003E2CC9">
        <w:rPr>
          <w:rFonts w:ascii="Times New Roman" w:hAnsi="Times New Roman" w:cs="Times New Roman"/>
        </w:rPr>
        <w:t xml:space="preserve"> </w:t>
      </w:r>
      <w:proofErr w:type="spellStart"/>
      <w:r w:rsidR="003E2CC9">
        <w:rPr>
          <w:rFonts w:ascii="Times New Roman" w:hAnsi="Times New Roman" w:cs="Times New Roman"/>
        </w:rPr>
        <w:t>từ</w:t>
      </w:r>
      <w:proofErr w:type="spellEnd"/>
      <w:r w:rsidR="003E2CC9">
        <w:rPr>
          <w:rFonts w:ascii="Times New Roman" w:hAnsi="Times New Roman" w:cs="Times New Roman"/>
        </w:rPr>
        <w:t xml:space="preserve"> 1.200 – 1.500 USD/</w:t>
      </w:r>
      <w:proofErr w:type="spellStart"/>
      <w:r w:rsidR="003E2CC9">
        <w:rPr>
          <w:rFonts w:ascii="Times New Roman" w:hAnsi="Times New Roman" w:cs="Times New Roman"/>
        </w:rPr>
        <w:t>bông</w:t>
      </w:r>
      <w:proofErr w:type="spellEnd"/>
      <w:r w:rsidR="00F85954">
        <w:rPr>
          <w:rFonts w:ascii="Times New Roman" w:hAnsi="Times New Roman" w:cs="Times New Roman"/>
        </w:rPr>
        <w:t xml:space="preserve"> ( </w:t>
      </w:r>
      <w:proofErr w:type="spellStart"/>
      <w:r w:rsidR="00F85954">
        <w:rPr>
          <w:rFonts w:ascii="Times New Roman" w:hAnsi="Times New Roman" w:cs="Times New Roman"/>
        </w:rPr>
        <w:t>tương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đương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khoảng</w:t>
      </w:r>
      <w:proofErr w:type="spellEnd"/>
      <w:r w:rsidR="00F85954">
        <w:rPr>
          <w:rFonts w:ascii="Times New Roman" w:hAnsi="Times New Roman" w:cs="Times New Roman"/>
        </w:rPr>
        <w:t xml:space="preserve"> 27-34 </w:t>
      </w:r>
      <w:proofErr w:type="spellStart"/>
      <w:r w:rsidR="00F85954">
        <w:rPr>
          <w:rFonts w:ascii="Times New Roman" w:hAnsi="Times New Roman" w:cs="Times New Roman"/>
        </w:rPr>
        <w:t>triệu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đồng</w:t>
      </w:r>
      <w:proofErr w:type="spellEnd"/>
      <w:r w:rsidR="00F85954">
        <w:rPr>
          <w:rFonts w:ascii="Times New Roman" w:hAnsi="Times New Roman" w:cs="Times New Roman"/>
        </w:rPr>
        <w:t xml:space="preserve">). </w:t>
      </w:r>
      <w:proofErr w:type="spellStart"/>
      <w:proofErr w:type="gramStart"/>
      <w:r w:rsidR="00F85954">
        <w:rPr>
          <w:rFonts w:ascii="Times New Roman" w:hAnsi="Times New Roman" w:cs="Times New Roman"/>
        </w:rPr>
        <w:t>Loài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hoa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này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đắt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bởi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thứ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bột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chứa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trong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nhụy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hoa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được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các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đầu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bếp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nổi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tiếng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thế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giới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sử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dụng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như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một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thứ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gia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vị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xa</w:t>
      </w:r>
      <w:proofErr w:type="spellEnd"/>
      <w:r w:rsidR="00F85954">
        <w:rPr>
          <w:rFonts w:ascii="Times New Roman" w:hAnsi="Times New Roman" w:cs="Times New Roman"/>
        </w:rPr>
        <w:t xml:space="preserve"> </w:t>
      </w:r>
      <w:proofErr w:type="spellStart"/>
      <w:r w:rsidR="00F85954">
        <w:rPr>
          <w:rFonts w:ascii="Times New Roman" w:hAnsi="Times New Roman" w:cs="Times New Roman"/>
        </w:rPr>
        <w:t>xỉ</w:t>
      </w:r>
      <w:proofErr w:type="spellEnd"/>
      <w:r w:rsidR="00F85954">
        <w:rPr>
          <w:rFonts w:ascii="Times New Roman" w:hAnsi="Times New Roman" w:cs="Times New Roman"/>
        </w:rPr>
        <w:t>.</w:t>
      </w:r>
      <w:proofErr w:type="gramEnd"/>
    </w:p>
    <w:p w:rsidR="00F71A27" w:rsidRDefault="00F71A27" w:rsidP="00AC0D35">
      <w:pPr>
        <w:jc w:val="center"/>
        <w:rPr>
          <w:rFonts w:ascii="Times New Roman" w:hAnsi="Times New Roman" w:cs="Times New Roman"/>
          <w:b/>
        </w:rPr>
        <w:sectPr w:rsidR="00F71A27" w:rsidSect="00F71A27">
          <w:type w:val="continuous"/>
          <w:pgSz w:w="11909" w:h="16834" w:code="9"/>
          <w:pgMar w:top="1134" w:right="1134" w:bottom="1134" w:left="1134" w:header="720" w:footer="720" w:gutter="0"/>
          <w:cols w:num="3" w:sep="1" w:space="720"/>
          <w:docGrid w:linePitch="360"/>
        </w:sectPr>
      </w:pPr>
    </w:p>
    <w:tbl>
      <w:tblPr>
        <w:tblStyle w:val="TableGrid"/>
        <w:tblpPr w:leftFromText="180" w:rightFromText="180" w:vertAnchor="text" w:horzAnchor="margin" w:tblpY="64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71A27" w:rsidTr="00F71A27">
        <w:trPr>
          <w:trHeight w:val="243"/>
        </w:trPr>
        <w:tc>
          <w:tcPr>
            <w:tcW w:w="9857" w:type="dxa"/>
          </w:tcPr>
          <w:p w:rsidR="00F71A27" w:rsidRPr="00F71A27" w:rsidRDefault="00F71A27" w:rsidP="00F71A2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71A27">
              <w:rPr>
                <w:rFonts w:ascii="Times New Roman" w:hAnsi="Times New Roman" w:cs="Times New Roman"/>
                <w:b/>
              </w:rPr>
              <w:t>Bảng</w:t>
            </w:r>
            <w:proofErr w:type="spellEnd"/>
            <w:r w:rsidRPr="00F71A2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71A27">
              <w:rPr>
                <w:rFonts w:ascii="Times New Roman" w:hAnsi="Times New Roman" w:cs="Times New Roman"/>
                <w:b/>
              </w:rPr>
              <w:t>giá</w:t>
            </w:r>
            <w:proofErr w:type="spellEnd"/>
            <w:r w:rsidRPr="00F71A2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71A27">
              <w:rPr>
                <w:rFonts w:ascii="Times New Roman" w:hAnsi="Times New Roman" w:cs="Times New Roman"/>
                <w:b/>
              </w:rPr>
              <w:t>nhụy</w:t>
            </w:r>
            <w:proofErr w:type="spellEnd"/>
            <w:r w:rsidRPr="00F71A2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71A27">
              <w:rPr>
                <w:rFonts w:ascii="Times New Roman" w:hAnsi="Times New Roman" w:cs="Times New Roman"/>
                <w:b/>
              </w:rPr>
              <w:t>hoa</w:t>
            </w:r>
            <w:proofErr w:type="spellEnd"/>
            <w:r w:rsidRPr="00F71A2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71A27">
              <w:rPr>
                <w:rFonts w:ascii="Times New Roman" w:hAnsi="Times New Roman" w:cs="Times New Roman"/>
                <w:b/>
              </w:rPr>
              <w:t>nghệ</w:t>
            </w:r>
            <w:proofErr w:type="spellEnd"/>
            <w:r w:rsidRPr="00F71A2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71A27">
              <w:rPr>
                <w:rFonts w:ascii="Times New Roman" w:hAnsi="Times New Roman" w:cs="Times New Roman"/>
                <w:b/>
              </w:rPr>
              <w:t>tây</w:t>
            </w:r>
            <w:proofErr w:type="spellEnd"/>
          </w:p>
        </w:tc>
      </w:tr>
      <w:tr w:rsidR="00F71A27" w:rsidTr="00F71A27">
        <w:trPr>
          <w:trHeight w:val="258"/>
        </w:trPr>
        <w:tc>
          <w:tcPr>
            <w:tcW w:w="9857" w:type="dxa"/>
          </w:tcPr>
          <w:p w:rsidR="00F71A27" w:rsidRPr="00AC0D35" w:rsidRDefault="00F71A27" w:rsidP="00F71A27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proofErr w:type="spellStart"/>
            <w:r w:rsidRPr="00AC0D35">
              <w:rPr>
                <w:rFonts w:ascii="Times New Roman" w:hAnsi="Times New Roman" w:cs="Times New Roman"/>
                <w:b/>
                <w:u w:val="single"/>
              </w:rPr>
              <w:t>Đơn</w:t>
            </w:r>
            <w:proofErr w:type="spellEnd"/>
            <w:r w:rsidRPr="00AC0D35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proofErr w:type="spellStart"/>
            <w:r w:rsidRPr="00AC0D35">
              <w:rPr>
                <w:rFonts w:ascii="Times New Roman" w:hAnsi="Times New Roman" w:cs="Times New Roman"/>
                <w:b/>
                <w:u w:val="single"/>
              </w:rPr>
              <w:t>vị</w:t>
            </w:r>
            <w:proofErr w:type="spellEnd"/>
            <w:r w:rsidRPr="00AC0D35">
              <w:rPr>
                <w:rFonts w:ascii="Times New Roman" w:hAnsi="Times New Roman" w:cs="Times New Roman"/>
                <w:b/>
                <w:u w:val="single"/>
              </w:rPr>
              <w:t xml:space="preserve"> : VNĐ</w:t>
            </w:r>
          </w:p>
        </w:tc>
      </w:tr>
      <w:tr w:rsidR="00F71A27" w:rsidTr="00F71A27">
        <w:trPr>
          <w:trHeight w:val="243"/>
        </w:trPr>
        <w:tc>
          <w:tcPr>
            <w:tcW w:w="9857" w:type="dxa"/>
          </w:tcPr>
          <w:p w:rsidR="00F71A27" w:rsidRDefault="00F71A27" w:rsidP="00F71A27">
            <w:pPr>
              <w:tabs>
                <w:tab w:val="left" w:pos="4500"/>
                <w:tab w:val="left" w:pos="8280"/>
              </w:tabs>
              <w:rPr>
                <w:rFonts w:ascii="Times New Roman" w:hAnsi="Times New Roman" w:cs="Times New Roman"/>
              </w:rPr>
            </w:pPr>
            <w:proofErr w:type="spellStart"/>
            <w:r w:rsidRPr="00F71A27">
              <w:rPr>
                <w:rFonts w:ascii="Times New Roman" w:hAnsi="Times New Roman" w:cs="Times New Roman"/>
                <w:b/>
              </w:rPr>
              <w:t>Tên</w:t>
            </w:r>
            <w:proofErr w:type="spellEnd"/>
            <w:r w:rsidRPr="00F71A27">
              <w:rPr>
                <w:rFonts w:ascii="Times New Roman" w:hAnsi="Times New Roman" w:cs="Times New Roman"/>
                <w:b/>
              </w:rPr>
              <w:t xml:space="preserve"> hang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</w:rPr>
              <w:t>Giá</w:t>
            </w:r>
            <w:proofErr w:type="spellEnd"/>
          </w:p>
        </w:tc>
      </w:tr>
      <w:tr w:rsidR="00F71A27" w:rsidTr="00F71A27">
        <w:trPr>
          <w:trHeight w:val="516"/>
        </w:trPr>
        <w:tc>
          <w:tcPr>
            <w:tcW w:w="9857" w:type="dxa"/>
          </w:tcPr>
          <w:p w:rsidR="00F71A27" w:rsidRDefault="00F71A27" w:rsidP="00F71A27">
            <w:pPr>
              <w:tabs>
                <w:tab w:val="left" w:pos="4680"/>
                <w:tab w:val="left" w:pos="7920"/>
              </w:tabs>
              <w:rPr>
                <w:rFonts w:ascii="Times New Roman" w:hAnsi="Times New Roman" w:cs="Times New Roman"/>
              </w:rPr>
            </w:pPr>
            <w:proofErr w:type="spellStart"/>
            <w:r w:rsidRPr="00F71A27">
              <w:rPr>
                <w:rFonts w:ascii="Times New Roman" w:hAnsi="Times New Roman" w:cs="Times New Roman"/>
                <w:b/>
              </w:rPr>
              <w:t>Nhụy</w:t>
            </w:r>
            <w:proofErr w:type="spellEnd"/>
            <w:r w:rsidRPr="00F71A2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71A27">
              <w:rPr>
                <w:rFonts w:ascii="Times New Roman" w:hAnsi="Times New Roman" w:cs="Times New Roman"/>
                <w:b/>
              </w:rPr>
              <w:t>hoa</w:t>
            </w:r>
            <w:proofErr w:type="spellEnd"/>
            <w:r w:rsidRPr="00F71A2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71A27">
              <w:rPr>
                <w:rFonts w:ascii="Times New Roman" w:hAnsi="Times New Roman" w:cs="Times New Roman"/>
                <w:b/>
              </w:rPr>
              <w:t>nghệ</w:t>
            </w:r>
            <w:proofErr w:type="spellEnd"/>
            <w:r w:rsidRPr="00F71A2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71A27">
              <w:rPr>
                <w:rFonts w:ascii="Times New Roman" w:hAnsi="Times New Roman" w:cs="Times New Roman"/>
                <w:b/>
              </w:rPr>
              <w:t>tây</w:t>
            </w:r>
            <w:proofErr w:type="spellEnd"/>
            <w:r>
              <w:rPr>
                <w:rFonts w:ascii="Times New Roman" w:hAnsi="Times New Roman" w:cs="Times New Roman"/>
              </w:rPr>
              <w:tab/>
              <w:t>500g</w:t>
            </w:r>
            <w:r>
              <w:rPr>
                <w:rFonts w:ascii="Times New Roman" w:hAnsi="Times New Roman" w:cs="Times New Roman"/>
              </w:rPr>
              <w:tab/>
              <w:t>39.000.000</w:t>
            </w:r>
          </w:p>
          <w:p w:rsidR="00F71A27" w:rsidRPr="00F71A27" w:rsidRDefault="00F71A27" w:rsidP="00F71A27">
            <w:pPr>
              <w:rPr>
                <w:rFonts w:ascii="Times New Roman" w:hAnsi="Times New Roman" w:cs="Times New Roman"/>
                <w:b/>
              </w:rPr>
            </w:pPr>
            <w:r w:rsidRPr="00F71A27">
              <w:rPr>
                <w:rFonts w:ascii="Times New Roman" w:hAnsi="Times New Roman" w:cs="Times New Roman"/>
                <w:b/>
              </w:rPr>
              <w:t xml:space="preserve">Saffron Super </w:t>
            </w:r>
            <w:proofErr w:type="spellStart"/>
            <w:r w:rsidRPr="00F71A27">
              <w:rPr>
                <w:rFonts w:ascii="Times New Roman" w:hAnsi="Times New Roman" w:cs="Times New Roman"/>
                <w:b/>
              </w:rPr>
              <w:t>Negin</w:t>
            </w:r>
            <w:proofErr w:type="spellEnd"/>
          </w:p>
        </w:tc>
      </w:tr>
    </w:tbl>
    <w:p w:rsidR="00AC0D35" w:rsidRPr="003E2CC9" w:rsidRDefault="00F71A27" w:rsidP="00F71A27">
      <w:pPr>
        <w:tabs>
          <w:tab w:val="left" w:pos="20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AEC512" wp14:editId="3ECAEEC6">
                <wp:simplePos x="0" y="0"/>
                <wp:positionH relativeFrom="column">
                  <wp:posOffset>2956560</wp:posOffset>
                </wp:positionH>
                <wp:positionV relativeFrom="paragraph">
                  <wp:posOffset>897255</wp:posOffset>
                </wp:positionV>
                <wp:extent cx="3429000" cy="438150"/>
                <wp:effectExtent l="0" t="0" r="19050" b="19050"/>
                <wp:wrapNone/>
                <wp:docPr id="3" name="Lef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438150"/>
                        </a:xfrm>
                        <a:prstGeom prst="leftArrow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3" o:spid="_x0000_s1026" type="#_x0000_t66" style="position:absolute;margin-left:232.8pt;margin-top:70.65pt;width:270pt;height:34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" adj="1380" fillcolor="gray [1629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6B98F2" wp14:editId="4FD73F93">
                <wp:simplePos x="0" y="0"/>
                <wp:positionH relativeFrom="column">
                  <wp:posOffset>-62865</wp:posOffset>
                </wp:positionH>
                <wp:positionV relativeFrom="paragraph">
                  <wp:posOffset>897255</wp:posOffset>
                </wp:positionV>
                <wp:extent cx="3019425" cy="438150"/>
                <wp:effectExtent l="0" t="19050" r="47625" b="38100"/>
                <wp:wrapNone/>
                <wp:docPr id="4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9425" cy="438150"/>
                        </a:xfrm>
                        <a:prstGeom prst="rightArrow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" o:spid="_x0000_s1026" type="#_x0000_t13" style="position:absolute;margin-left:-4.95pt;margin-top:70.65pt;width:237.75pt;height:34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" adj="20033" fillcolor="gray [1629]" strokecolor="black [3213]" strokeweight="2pt"/>
            </w:pict>
          </mc:Fallback>
        </mc:AlternateContent>
      </w:r>
    </w:p>
    <w:sectPr w:rsidR="00AC0D35" w:rsidRPr="003E2CC9" w:rsidSect="00F71A27">
      <w:type w:val="continuous"/>
      <w:pgSz w:w="11909" w:h="16834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CC9"/>
    <w:rsid w:val="003E2CC9"/>
    <w:rsid w:val="006F43B8"/>
    <w:rsid w:val="00753511"/>
    <w:rsid w:val="00AC0D35"/>
    <w:rsid w:val="00C63703"/>
    <w:rsid w:val="00F71A27"/>
    <w:rsid w:val="00F8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D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71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A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D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71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A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A2E28-1D48-4F6D-A2E4-9C4A89838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3</cp:revision>
  <dcterms:created xsi:type="dcterms:W3CDTF">2020-09-10T00:32:00Z</dcterms:created>
  <dcterms:modified xsi:type="dcterms:W3CDTF">2020-09-10T01:46:00Z</dcterms:modified>
</cp:coreProperties>
</file>